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69" w:rsidRDefault="00AA0169" w:rsidP="00AA0169">
      <w:r>
        <w:t>The Madison Parish Port Commission met in a regular session on Tuesday, July 28, 2015 at the Port Commission Office.  The meeting was called to order by Chairman Frazier and a roll call was taken as follows:</w:t>
      </w:r>
    </w:p>
    <w:p w:rsidR="00AA0169" w:rsidRDefault="00AA0169" w:rsidP="00AA0169"/>
    <w:p w:rsidR="00AA0169" w:rsidRDefault="00AA0169" w:rsidP="00AA0169">
      <w:pPr>
        <w:tabs>
          <w:tab w:val="left" w:pos="-1440"/>
        </w:tabs>
        <w:ind w:left="3600" w:hanging="2880"/>
      </w:pPr>
      <w:r>
        <w:t>Commissioners present:          Donald Frazier, Jim Tucker, Isaiah Ross and Latasha Griffin</w:t>
      </w:r>
    </w:p>
    <w:p w:rsidR="00AA0169" w:rsidRDefault="00AA0169" w:rsidP="00AA0169">
      <w:pPr>
        <w:tabs>
          <w:tab w:val="left" w:pos="-1440"/>
        </w:tabs>
      </w:pPr>
    </w:p>
    <w:p w:rsidR="00AA0169" w:rsidRDefault="00AA0169" w:rsidP="00AA0169">
      <w:pPr>
        <w:tabs>
          <w:tab w:val="left" w:pos="-1440"/>
        </w:tabs>
        <w:ind w:left="3600" w:hanging="2880"/>
      </w:pPr>
      <w:r>
        <w:t>Commissioners absent:</w:t>
      </w:r>
      <w:r>
        <w:tab/>
        <w:t>Charles Vining, Robert Charles Brown and Harold Allen</w:t>
      </w:r>
    </w:p>
    <w:p w:rsidR="00AA0169" w:rsidRDefault="00AA0169" w:rsidP="00AA0169">
      <w:pPr>
        <w:tabs>
          <w:tab w:val="left" w:pos="-1440"/>
        </w:tabs>
        <w:ind w:left="3600" w:hanging="2880"/>
      </w:pPr>
    </w:p>
    <w:p w:rsidR="00AA0169" w:rsidRDefault="00AA0169" w:rsidP="00AA0169">
      <w:pPr>
        <w:tabs>
          <w:tab w:val="left" w:pos="-1440"/>
        </w:tabs>
        <w:ind w:left="3600" w:hanging="2880"/>
      </w:pPr>
      <w:r>
        <w:t>Other members present:</w:t>
      </w:r>
      <w:r>
        <w:tab/>
        <w:t>Mr. Terry Murphy, Director and Kimmeka Epps, Secretary/Treasurer</w:t>
      </w:r>
    </w:p>
    <w:p w:rsidR="00AA0169" w:rsidRDefault="00AA0169" w:rsidP="00AA0169">
      <w:pPr>
        <w:tabs>
          <w:tab w:val="left" w:pos="-1440"/>
        </w:tabs>
        <w:ind w:left="3600" w:hanging="2880"/>
      </w:pPr>
    </w:p>
    <w:p w:rsidR="00AA0169" w:rsidRDefault="00AA0169" w:rsidP="00AA0169">
      <w:pPr>
        <w:tabs>
          <w:tab w:val="left" w:pos="-1440"/>
        </w:tabs>
        <w:ind w:left="3600" w:hanging="2880"/>
      </w:pPr>
      <w:r>
        <w:t>Visitors:</w:t>
      </w:r>
      <w:r>
        <w:tab/>
        <w:t>JD Ventrcek &amp; Craig Huff (Continental Railroad) and Carl Thomas</w:t>
      </w:r>
    </w:p>
    <w:p w:rsidR="00AA0169" w:rsidRDefault="00AA0169" w:rsidP="00AA0169">
      <w:pPr>
        <w:tabs>
          <w:tab w:val="left" w:pos="-1440"/>
        </w:tabs>
        <w:ind w:left="3600" w:hanging="2880"/>
      </w:pPr>
    </w:p>
    <w:p w:rsidR="00AA0169" w:rsidRDefault="00AA0169" w:rsidP="00AA0169">
      <w:pPr>
        <w:rPr>
          <w:sz w:val="23"/>
          <w:szCs w:val="23"/>
        </w:rPr>
      </w:pPr>
      <w:r>
        <w:rPr>
          <w:sz w:val="23"/>
          <w:szCs w:val="23"/>
        </w:rPr>
        <w:t>On motion given by Commissioner Tucker and seconded by Commissioner Ross, on the previous meeting minutes from the June 30, 2015 the minutes were approved with no necessary. Motion carried unanimously.</w:t>
      </w:r>
    </w:p>
    <w:p w:rsidR="00AA0169" w:rsidRDefault="00AA0169" w:rsidP="00AA0169">
      <w:pPr>
        <w:rPr>
          <w:sz w:val="23"/>
          <w:szCs w:val="23"/>
        </w:rPr>
      </w:pPr>
    </w:p>
    <w:p w:rsidR="00AA0169" w:rsidRDefault="00AA0169" w:rsidP="00AA0169">
      <w:pPr>
        <w:rPr>
          <w:sz w:val="23"/>
          <w:szCs w:val="23"/>
        </w:rPr>
      </w:pPr>
      <w:r>
        <w:rPr>
          <w:sz w:val="23"/>
          <w:szCs w:val="23"/>
        </w:rPr>
        <w:t xml:space="preserve"> On mot</w:t>
      </w:r>
      <w:r w:rsidR="00F87394">
        <w:rPr>
          <w:sz w:val="23"/>
          <w:szCs w:val="23"/>
        </w:rPr>
        <w:t>ion given by Commissioner Tucker</w:t>
      </w:r>
      <w:r>
        <w:rPr>
          <w:sz w:val="23"/>
          <w:szCs w:val="23"/>
        </w:rPr>
        <w:t xml:space="preserve"> an</w:t>
      </w:r>
      <w:r w:rsidR="00F87394">
        <w:rPr>
          <w:sz w:val="23"/>
          <w:szCs w:val="23"/>
        </w:rPr>
        <w:t>d seconded by Commissioner Ross</w:t>
      </w:r>
      <w:r>
        <w:rPr>
          <w:sz w:val="23"/>
          <w:szCs w:val="23"/>
        </w:rPr>
        <w:t>, the financial reports were approved. Motion carried unanimously.</w:t>
      </w:r>
    </w:p>
    <w:p w:rsidR="00F87394" w:rsidRDefault="00F87394" w:rsidP="00AA0169">
      <w:pPr>
        <w:rPr>
          <w:sz w:val="23"/>
          <w:szCs w:val="23"/>
        </w:rPr>
      </w:pPr>
    </w:p>
    <w:p w:rsidR="00F87394" w:rsidRDefault="00F87394" w:rsidP="00AA0169">
      <w:pPr>
        <w:rPr>
          <w:sz w:val="23"/>
          <w:szCs w:val="23"/>
        </w:rPr>
      </w:pPr>
      <w:r>
        <w:rPr>
          <w:sz w:val="23"/>
          <w:szCs w:val="23"/>
        </w:rPr>
        <w:t>Secretary Epps informed the board of the over budgeted items in the financial report.  Epps stated that a refund for the cancel insurance policy will take at least 30 days to receive.  After which she will inform the board of the monies received from the insurance company.</w:t>
      </w:r>
    </w:p>
    <w:p w:rsidR="00F87394" w:rsidRDefault="00F87394" w:rsidP="00AA0169">
      <w:pPr>
        <w:rPr>
          <w:sz w:val="23"/>
          <w:szCs w:val="23"/>
        </w:rPr>
      </w:pPr>
    </w:p>
    <w:p w:rsidR="00AA0169" w:rsidRDefault="00F87394" w:rsidP="00AA0169">
      <w:pPr>
        <w:rPr>
          <w:sz w:val="23"/>
          <w:szCs w:val="23"/>
        </w:rPr>
      </w:pPr>
      <w:r>
        <w:rPr>
          <w:sz w:val="23"/>
          <w:szCs w:val="23"/>
        </w:rPr>
        <w:t>JD Ventrcek updated the board on the prog</w:t>
      </w:r>
      <w:r w:rsidR="00E42466">
        <w:rPr>
          <w:sz w:val="23"/>
          <w:szCs w:val="23"/>
        </w:rPr>
        <w:t>r</w:t>
      </w:r>
      <w:r>
        <w:rPr>
          <w:sz w:val="23"/>
          <w:szCs w:val="23"/>
        </w:rPr>
        <w:t>ess of the constructional efforts of DSR.  JD stated that he has a construction crew along the rail cutting grass</w:t>
      </w:r>
      <w:r w:rsidR="008B0507">
        <w:rPr>
          <w:sz w:val="23"/>
          <w:szCs w:val="23"/>
        </w:rPr>
        <w:t xml:space="preserve"> and</w:t>
      </w:r>
      <w:r>
        <w:rPr>
          <w:sz w:val="23"/>
          <w:szCs w:val="23"/>
        </w:rPr>
        <w:t xml:space="preserve"> cleaning up along the rail.  JD stated that he spoke with the Police Jury for assistance in keeping the citizen safe while cutting the grass along the rail in the neighborhoods.  He also that he is working with another company to spray herbicide on the grass, in which they have informed DEQ of the process.</w:t>
      </w:r>
      <w:r w:rsidR="00E42466">
        <w:rPr>
          <w:sz w:val="23"/>
          <w:szCs w:val="23"/>
        </w:rPr>
        <w:t xml:space="preserve">  Additional meeting</w:t>
      </w:r>
      <w:r w:rsidR="00A913BD">
        <w:rPr>
          <w:sz w:val="23"/>
          <w:szCs w:val="23"/>
        </w:rPr>
        <w:t>s</w:t>
      </w:r>
      <w:r w:rsidR="00E42466">
        <w:rPr>
          <w:sz w:val="23"/>
          <w:szCs w:val="23"/>
        </w:rPr>
        <w:t xml:space="preserve"> with L</w:t>
      </w:r>
      <w:r w:rsidR="00A913BD">
        <w:rPr>
          <w:sz w:val="23"/>
          <w:szCs w:val="23"/>
        </w:rPr>
        <w:t>ADOT &amp;</w:t>
      </w:r>
      <w:r w:rsidR="00E42466">
        <w:rPr>
          <w:sz w:val="23"/>
          <w:szCs w:val="23"/>
        </w:rPr>
        <w:t xml:space="preserve"> Lake Providence Port.  New locomotives coming soon to the area.  JD introduced the new general manager of DSR (Craig Huff).  Murphy also gave information about DSR attending the NELEA board meeting.   Commissioner Frazier asked will there be any local jobs during the construction of the crossties</w:t>
      </w:r>
      <w:r w:rsidR="00D16682">
        <w:rPr>
          <w:sz w:val="23"/>
          <w:szCs w:val="23"/>
        </w:rPr>
        <w:t>.  JD stated that he will work with the local employment resource to assist with</w:t>
      </w:r>
      <w:r w:rsidR="00A913BD">
        <w:rPr>
          <w:sz w:val="23"/>
          <w:szCs w:val="23"/>
        </w:rPr>
        <w:t xml:space="preserve"> up and coming job demands.</w:t>
      </w:r>
    </w:p>
    <w:p w:rsidR="00402369" w:rsidRDefault="00402369" w:rsidP="00AA0169">
      <w:pPr>
        <w:rPr>
          <w:sz w:val="23"/>
          <w:szCs w:val="23"/>
        </w:rPr>
      </w:pPr>
    </w:p>
    <w:p w:rsidR="00402369" w:rsidRDefault="00402369" w:rsidP="00402369">
      <w:pPr>
        <w:rPr>
          <w:sz w:val="23"/>
          <w:szCs w:val="23"/>
        </w:rPr>
      </w:pPr>
      <w:r>
        <w:rPr>
          <w:sz w:val="23"/>
          <w:szCs w:val="23"/>
        </w:rPr>
        <w:t xml:space="preserve">Murphy informed the board of the infrastructure development on the dock and preliminary road along the back side of the board. Murphy informed that he would like for the dock work to be done </w:t>
      </w:r>
      <w:r w:rsidR="00244D8D">
        <w:rPr>
          <w:sz w:val="23"/>
          <w:szCs w:val="23"/>
        </w:rPr>
        <w:t>in stages</w:t>
      </w:r>
      <w:r>
        <w:rPr>
          <w:sz w:val="23"/>
          <w:szCs w:val="23"/>
        </w:rPr>
        <w:t>.  Murphy asked Commissioner Tucker to assist with the engineering aspect of the dock.  The dock work is on hold due to the river stages.  Murphy stated th</w:t>
      </w:r>
      <w:r w:rsidR="008B0507">
        <w:rPr>
          <w:sz w:val="23"/>
          <w:szCs w:val="23"/>
        </w:rPr>
        <w:t>at the road planning is on hold due to little response from the CORP.</w:t>
      </w:r>
      <w:r>
        <w:rPr>
          <w:sz w:val="23"/>
          <w:szCs w:val="23"/>
        </w:rPr>
        <w:t xml:space="preserve">  He is waiting on information from the CORP.  Basically, he needs approval before the removal of the trees.</w:t>
      </w:r>
    </w:p>
    <w:p w:rsidR="00402369" w:rsidRDefault="00402369" w:rsidP="00AA0169">
      <w:pPr>
        <w:rPr>
          <w:sz w:val="23"/>
          <w:szCs w:val="23"/>
        </w:rPr>
      </w:pPr>
    </w:p>
    <w:p w:rsidR="00CB7EAE" w:rsidRDefault="00CB7EAE" w:rsidP="00AA0169">
      <w:pPr>
        <w:rPr>
          <w:sz w:val="23"/>
          <w:szCs w:val="23"/>
        </w:rPr>
      </w:pPr>
      <w:r>
        <w:rPr>
          <w:sz w:val="23"/>
          <w:szCs w:val="23"/>
        </w:rPr>
        <w:t>Murphy updated the board on the status of the EDA grant.  Murphy stated he received the plans and forwarded the plans to Bill Eskew</w:t>
      </w:r>
      <w:r w:rsidR="00402369">
        <w:rPr>
          <w:sz w:val="23"/>
          <w:szCs w:val="23"/>
        </w:rPr>
        <w:t xml:space="preserve"> </w:t>
      </w:r>
      <w:r>
        <w:rPr>
          <w:sz w:val="23"/>
          <w:szCs w:val="23"/>
        </w:rPr>
        <w:t>(Facility Planning) for approval.</w:t>
      </w:r>
    </w:p>
    <w:p w:rsidR="00CB7EAE" w:rsidRDefault="00CB7EAE" w:rsidP="00AA0169">
      <w:pPr>
        <w:rPr>
          <w:sz w:val="23"/>
          <w:szCs w:val="23"/>
        </w:rPr>
      </w:pPr>
    </w:p>
    <w:p w:rsidR="00CB7EAE" w:rsidRDefault="00CB7EAE" w:rsidP="00AA0169">
      <w:pPr>
        <w:rPr>
          <w:sz w:val="23"/>
          <w:szCs w:val="23"/>
        </w:rPr>
      </w:pPr>
      <w:r>
        <w:rPr>
          <w:sz w:val="23"/>
          <w:szCs w:val="23"/>
        </w:rPr>
        <w:t xml:space="preserve">Murphy informed the board that </w:t>
      </w:r>
      <w:r w:rsidR="008B0507">
        <w:rPr>
          <w:sz w:val="23"/>
          <w:szCs w:val="23"/>
        </w:rPr>
        <w:t>a</w:t>
      </w:r>
      <w:r w:rsidR="00402369">
        <w:rPr>
          <w:sz w:val="23"/>
          <w:szCs w:val="23"/>
        </w:rPr>
        <w:t xml:space="preserve"> grant was submitted through</w:t>
      </w:r>
      <w:r>
        <w:rPr>
          <w:sz w:val="23"/>
          <w:szCs w:val="23"/>
        </w:rPr>
        <w:t xml:space="preserve"> the DRA. Murphy asked that th</w:t>
      </w:r>
      <w:r w:rsidR="008B0507">
        <w:rPr>
          <w:sz w:val="23"/>
          <w:szCs w:val="23"/>
        </w:rPr>
        <w:t xml:space="preserve">e </w:t>
      </w:r>
      <w:r w:rsidR="008B0507">
        <w:rPr>
          <w:sz w:val="23"/>
          <w:szCs w:val="23"/>
        </w:rPr>
        <w:lastRenderedPageBreak/>
        <w:t>board approve</w:t>
      </w:r>
      <w:r>
        <w:rPr>
          <w:sz w:val="23"/>
          <w:szCs w:val="23"/>
        </w:rPr>
        <w:t xml:space="preserve"> the participation agreement and pass the resolution for the DRA grant.</w:t>
      </w:r>
    </w:p>
    <w:p w:rsidR="00CB7EAE" w:rsidRDefault="00CB7EAE" w:rsidP="00AA0169">
      <w:pPr>
        <w:rPr>
          <w:sz w:val="23"/>
          <w:szCs w:val="23"/>
        </w:rPr>
      </w:pPr>
    </w:p>
    <w:p w:rsidR="00AA0169" w:rsidRDefault="00AA0169" w:rsidP="00AA0169">
      <w:pPr>
        <w:rPr>
          <w:sz w:val="23"/>
          <w:szCs w:val="23"/>
        </w:rPr>
      </w:pPr>
      <w:r>
        <w:rPr>
          <w:sz w:val="23"/>
          <w:szCs w:val="23"/>
        </w:rPr>
        <w:t>On mot</w:t>
      </w:r>
      <w:r w:rsidR="00CB7EAE">
        <w:rPr>
          <w:sz w:val="23"/>
          <w:szCs w:val="23"/>
        </w:rPr>
        <w:t>ion given by Commissioner Griffin</w:t>
      </w:r>
      <w:r>
        <w:rPr>
          <w:sz w:val="23"/>
          <w:szCs w:val="23"/>
        </w:rPr>
        <w:t xml:space="preserve"> and seconded by Commissioner Tucker, the </w:t>
      </w:r>
      <w:r w:rsidR="00CB7EAE">
        <w:rPr>
          <w:sz w:val="23"/>
          <w:szCs w:val="23"/>
        </w:rPr>
        <w:t>approval of the Participation Agreement and pass the resolution for the DRA grant</w:t>
      </w:r>
      <w:r>
        <w:rPr>
          <w:sz w:val="23"/>
          <w:szCs w:val="23"/>
        </w:rPr>
        <w:t>. Motion carried unanimously. Roll call was taken.</w:t>
      </w:r>
    </w:p>
    <w:p w:rsidR="00A913BD" w:rsidRDefault="00A913BD" w:rsidP="00AA0169">
      <w:pPr>
        <w:rPr>
          <w:sz w:val="23"/>
          <w:szCs w:val="23"/>
        </w:rPr>
      </w:pPr>
    </w:p>
    <w:p w:rsidR="00A913BD" w:rsidRPr="00CE494E" w:rsidRDefault="00A913BD" w:rsidP="00A913BD">
      <w:pPr>
        <w:ind w:firstLine="720"/>
        <w:jc w:val="both"/>
      </w:pPr>
      <w:r>
        <w:t>YEAS: 4</w:t>
      </w:r>
    </w:p>
    <w:p w:rsidR="00A913BD" w:rsidRPr="00CE494E" w:rsidRDefault="00A913BD" w:rsidP="00A913BD">
      <w:pPr>
        <w:jc w:val="both"/>
      </w:pPr>
      <w:r w:rsidRPr="00CE494E">
        <w:tab/>
        <w:t>NAYS: 0</w:t>
      </w:r>
    </w:p>
    <w:p w:rsidR="00A913BD" w:rsidRPr="00CE494E" w:rsidRDefault="00A913BD" w:rsidP="00A913BD">
      <w:pPr>
        <w:jc w:val="both"/>
      </w:pPr>
      <w:r w:rsidRPr="00CE494E">
        <w:tab/>
        <w:t>ABSTAINED: 0</w:t>
      </w:r>
    </w:p>
    <w:p w:rsidR="00A913BD" w:rsidRPr="00CE494E" w:rsidRDefault="00A913BD" w:rsidP="00A913BD">
      <w:pPr>
        <w:jc w:val="both"/>
      </w:pPr>
      <w:r>
        <w:tab/>
        <w:t>ABSENT: 3</w:t>
      </w:r>
    </w:p>
    <w:p w:rsidR="00A913BD" w:rsidRDefault="00A913BD" w:rsidP="00AA0169">
      <w:pPr>
        <w:rPr>
          <w:sz w:val="23"/>
          <w:szCs w:val="23"/>
        </w:rPr>
      </w:pPr>
    </w:p>
    <w:p w:rsidR="00AA0169" w:rsidRDefault="00AA0169" w:rsidP="00AA0169">
      <w:pPr>
        <w:rPr>
          <w:sz w:val="23"/>
          <w:szCs w:val="23"/>
        </w:rPr>
      </w:pPr>
    </w:p>
    <w:p w:rsidR="00AA0169" w:rsidRDefault="00402369" w:rsidP="00AA0169">
      <w:pPr>
        <w:jc w:val="center"/>
      </w:pPr>
      <w:r>
        <w:t xml:space="preserve">CERTIFIED </w:t>
      </w:r>
      <w:r w:rsidR="00AA0169" w:rsidRPr="00CE494E">
        <w:t>RESOLUTION</w:t>
      </w:r>
    </w:p>
    <w:p w:rsidR="00402369" w:rsidRDefault="00402369" w:rsidP="00402369">
      <w:r>
        <w:t xml:space="preserve">I </w:t>
      </w:r>
      <w:r w:rsidRPr="00854AF5">
        <w:rPr>
          <w:u w:val="single"/>
        </w:rPr>
        <w:t>Donald Frazier</w:t>
      </w:r>
      <w:r>
        <w:t xml:space="preserve">, do hereby certify that I am a duly elected and qualified </w:t>
      </w:r>
      <w:r w:rsidRPr="00854AF5">
        <w:rPr>
          <w:u w:val="single"/>
        </w:rPr>
        <w:t>Chairman</w:t>
      </w:r>
      <w:r>
        <w:t xml:space="preserve"> of the </w:t>
      </w:r>
      <w:r w:rsidRPr="00854AF5">
        <w:rPr>
          <w:u w:val="single"/>
        </w:rPr>
        <w:t xml:space="preserve">Madison Port </w:t>
      </w:r>
      <w:r>
        <w:t xml:space="preserve">organized and existing under the laws of the State of </w:t>
      </w:r>
      <w:r w:rsidRPr="00D82E46">
        <w:rPr>
          <w:u w:val="single"/>
        </w:rPr>
        <w:t>Louisiana</w:t>
      </w:r>
      <w:r>
        <w:t xml:space="preserve">, and that the following is a true and correct copy of a certain resolution duly adopted at a meeting of the Board of Directors thereof convened and held in accordance with law and the by-laws of said corporation on the </w:t>
      </w:r>
      <w:r w:rsidRPr="00D82E46">
        <w:rPr>
          <w:u w:val="single"/>
        </w:rPr>
        <w:t>28</w:t>
      </w:r>
      <w:r w:rsidRPr="00D82E46">
        <w:rPr>
          <w:u w:val="single"/>
          <w:vertAlign w:val="superscript"/>
        </w:rPr>
        <w:t>th</w:t>
      </w:r>
      <w:r>
        <w:t xml:space="preserve"> day of </w:t>
      </w:r>
      <w:r w:rsidRPr="00D82E46">
        <w:rPr>
          <w:u w:val="single"/>
        </w:rPr>
        <w:t>July, 2015,</w:t>
      </w:r>
      <w:r>
        <w:t xml:space="preserve"> and that such resolution is now in full force and effect:</w:t>
      </w:r>
    </w:p>
    <w:p w:rsidR="00854AF5" w:rsidRDefault="00854AF5" w:rsidP="00402369"/>
    <w:p w:rsidR="00854AF5" w:rsidRDefault="00854AF5" w:rsidP="00854AF5">
      <w:r>
        <w:tab/>
        <w:t xml:space="preserve">“BE IT RESOLVED, that </w:t>
      </w:r>
      <w:r w:rsidRPr="00854AF5">
        <w:rPr>
          <w:u w:val="single"/>
        </w:rPr>
        <w:t>Madison Parish Port</w:t>
      </w:r>
      <w:r>
        <w:t xml:space="preserve">, hereby authorizes </w:t>
      </w:r>
      <w:r w:rsidRPr="00854AF5">
        <w:rPr>
          <w:u w:val="single"/>
        </w:rPr>
        <w:t xml:space="preserve">Patrick Murphy, Executive Director </w:t>
      </w:r>
      <w:r>
        <w:t xml:space="preserve">to execute the Participation Agreement with the Delta Regional Authority for a project to be located in </w:t>
      </w:r>
      <w:r w:rsidRPr="00854AF5">
        <w:rPr>
          <w:u w:val="single"/>
        </w:rPr>
        <w:t>Tallulah, Louisiana</w:t>
      </w:r>
      <w:r>
        <w:t>, hereby recognizes that the Agreement includes obligations of the corporation and financial penalties for non-compliance of such obligations.”</w:t>
      </w:r>
    </w:p>
    <w:p w:rsidR="00DD69F9" w:rsidRDefault="00DD69F9" w:rsidP="00AA0169">
      <w:pPr>
        <w:jc w:val="center"/>
      </w:pPr>
    </w:p>
    <w:p w:rsidR="00DD69F9" w:rsidRDefault="00854AF5" w:rsidP="00854AF5">
      <w:pPr>
        <w:rPr>
          <w:noProof/>
        </w:rPr>
      </w:pPr>
      <w:r>
        <w:rPr>
          <w:noProof/>
        </w:rPr>
        <w:tab/>
        <w:t xml:space="preserve">IN WITNESS WHEREOF, I have hereunto affixed my name as </w:t>
      </w:r>
      <w:r w:rsidRPr="00854AF5">
        <w:rPr>
          <w:noProof/>
          <w:u w:val="single"/>
        </w:rPr>
        <w:t>Patrick T. Murphy</w:t>
      </w:r>
      <w:r>
        <w:rPr>
          <w:noProof/>
        </w:rPr>
        <w:t xml:space="preserve">, this </w:t>
      </w:r>
      <w:r w:rsidRPr="00854AF5">
        <w:rPr>
          <w:noProof/>
          <w:u w:val="single"/>
        </w:rPr>
        <w:t>29</w:t>
      </w:r>
      <w:r w:rsidRPr="00854AF5">
        <w:rPr>
          <w:noProof/>
          <w:u w:val="single"/>
          <w:vertAlign w:val="superscript"/>
        </w:rPr>
        <w:t>th</w:t>
      </w:r>
      <w:r>
        <w:rPr>
          <w:noProof/>
        </w:rPr>
        <w:t xml:space="preserve"> day of </w:t>
      </w:r>
      <w:r w:rsidRPr="00854AF5">
        <w:rPr>
          <w:noProof/>
          <w:u w:val="single"/>
        </w:rPr>
        <w:t>July, 2015</w:t>
      </w:r>
      <w:r>
        <w:rPr>
          <w:noProof/>
        </w:rPr>
        <w:t>.</w:t>
      </w:r>
    </w:p>
    <w:p w:rsidR="00C0107B" w:rsidRDefault="00C0107B" w:rsidP="00AA0169">
      <w:pPr>
        <w:jc w:val="center"/>
        <w:rPr>
          <w:noProof/>
        </w:rPr>
      </w:pPr>
    </w:p>
    <w:p w:rsidR="00AA0169" w:rsidRPr="00CE494E" w:rsidRDefault="00AA0169" w:rsidP="00AA0169">
      <w:pPr>
        <w:jc w:val="both"/>
      </w:pPr>
      <w:r w:rsidRPr="00CE494E">
        <w:tab/>
        <w:t>The foregoing resolution was read in full, the roll was called on the adoption thereof, and the resolution was adopted by the following votes:</w:t>
      </w:r>
    </w:p>
    <w:p w:rsidR="00AA0169" w:rsidRPr="00CE494E" w:rsidRDefault="00AA0169" w:rsidP="00AA0169">
      <w:pPr>
        <w:jc w:val="both"/>
      </w:pPr>
    </w:p>
    <w:p w:rsidR="00AA0169" w:rsidRPr="00CE494E" w:rsidRDefault="00A33ED8" w:rsidP="00AA0169">
      <w:pPr>
        <w:jc w:val="both"/>
      </w:pPr>
      <w:r>
        <w:tab/>
        <w:t>YEAS: 4</w:t>
      </w:r>
    </w:p>
    <w:p w:rsidR="00AA0169" w:rsidRPr="00CE494E" w:rsidRDefault="00AA0169" w:rsidP="00AA0169">
      <w:pPr>
        <w:jc w:val="both"/>
      </w:pPr>
      <w:r w:rsidRPr="00CE494E">
        <w:tab/>
        <w:t>NAYS: 0</w:t>
      </w:r>
    </w:p>
    <w:p w:rsidR="00AA0169" w:rsidRPr="00CE494E" w:rsidRDefault="00AA0169" w:rsidP="00AA0169">
      <w:pPr>
        <w:jc w:val="both"/>
      </w:pPr>
      <w:r w:rsidRPr="00CE494E">
        <w:tab/>
        <w:t>ABSTAINED: 0</w:t>
      </w:r>
    </w:p>
    <w:p w:rsidR="00AA0169" w:rsidRPr="00CE494E" w:rsidRDefault="00A33ED8" w:rsidP="00AA0169">
      <w:pPr>
        <w:jc w:val="both"/>
      </w:pPr>
      <w:r>
        <w:tab/>
        <w:t>ABSENT: 3</w:t>
      </w:r>
    </w:p>
    <w:p w:rsidR="00AA0169" w:rsidRPr="00CE494E" w:rsidRDefault="00AA0169" w:rsidP="00AA0169">
      <w:pPr>
        <w:jc w:val="both"/>
      </w:pPr>
    </w:p>
    <w:p w:rsidR="00AA0169" w:rsidRPr="00854AF5" w:rsidRDefault="00854AF5" w:rsidP="00AA0169">
      <w:pPr>
        <w:rPr>
          <w:sz w:val="23"/>
          <w:szCs w:val="23"/>
          <w:u w:val="single"/>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BY:</w:t>
      </w:r>
    </w:p>
    <w:p w:rsidR="00854AF5" w:rsidRDefault="00854AF5" w:rsidP="00AA0169">
      <w:pPr>
        <w:rPr>
          <w:sz w:val="23"/>
          <w:szCs w:val="23"/>
          <w:u w:val="single"/>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TITLE: </w:t>
      </w:r>
      <w:r w:rsidRPr="00854AF5">
        <w:rPr>
          <w:sz w:val="23"/>
          <w:szCs w:val="23"/>
          <w:u w:val="single"/>
        </w:rPr>
        <w:t>Executive Director</w:t>
      </w:r>
    </w:p>
    <w:p w:rsidR="00D82E46" w:rsidRDefault="00D82E46" w:rsidP="00AA0169">
      <w:pPr>
        <w:rPr>
          <w:sz w:val="23"/>
          <w:szCs w:val="23"/>
          <w:u w:val="single"/>
        </w:rPr>
      </w:pPr>
    </w:p>
    <w:p w:rsidR="00D82E46" w:rsidRDefault="00D82E46" w:rsidP="00AA0169">
      <w:pPr>
        <w:rPr>
          <w:sz w:val="23"/>
          <w:szCs w:val="23"/>
        </w:rPr>
      </w:pPr>
    </w:p>
    <w:p w:rsidR="00AA0169" w:rsidRDefault="00AA0169" w:rsidP="00AA0169">
      <w:pPr>
        <w:rPr>
          <w:sz w:val="23"/>
          <w:szCs w:val="23"/>
        </w:rPr>
      </w:pPr>
      <w:r>
        <w:rPr>
          <w:sz w:val="23"/>
          <w:szCs w:val="23"/>
        </w:rPr>
        <w:t>Murphy informed the board</w:t>
      </w:r>
      <w:r w:rsidR="00A33ED8">
        <w:rPr>
          <w:sz w:val="23"/>
          <w:szCs w:val="23"/>
        </w:rPr>
        <w:t xml:space="preserve"> that Complex Chemical is looking to expand and will require a sufficient amount of natural gas</w:t>
      </w:r>
      <w:r>
        <w:rPr>
          <w:sz w:val="23"/>
          <w:szCs w:val="23"/>
        </w:rPr>
        <w:t>.</w:t>
      </w:r>
      <w:r w:rsidR="00A33ED8">
        <w:rPr>
          <w:sz w:val="23"/>
          <w:szCs w:val="23"/>
        </w:rPr>
        <w:t xml:space="preserve">  Murphy stated that the board should look into ways of getting more natural gas although it will be expensive.  Murphy stated that he would like to get a representative</w:t>
      </w:r>
      <w:r w:rsidR="00D82E46">
        <w:rPr>
          <w:sz w:val="23"/>
          <w:szCs w:val="23"/>
        </w:rPr>
        <w:t>s</w:t>
      </w:r>
      <w:r w:rsidR="00A33ED8">
        <w:rPr>
          <w:sz w:val="23"/>
          <w:szCs w:val="23"/>
        </w:rPr>
        <w:t xml:space="preserve"> to come in and explain the bond issuance procedures for natural gas and or the dock.  Murphy explained that he would like to use bonds instead of using reserved monies.  Commissioner Ross asked where the tap location is.</w:t>
      </w:r>
      <w:r w:rsidR="00B6315F">
        <w:rPr>
          <w:sz w:val="23"/>
          <w:szCs w:val="23"/>
        </w:rPr>
        <w:t xml:space="preserve">  Commissioner Tucker informed of a previous company </w:t>
      </w:r>
      <w:r w:rsidR="00244D8D">
        <w:rPr>
          <w:sz w:val="23"/>
          <w:szCs w:val="23"/>
        </w:rPr>
        <w:t>Center point</w:t>
      </w:r>
      <w:r w:rsidR="00B6315F">
        <w:rPr>
          <w:sz w:val="23"/>
          <w:szCs w:val="23"/>
        </w:rPr>
        <w:t xml:space="preserve"> that provided the Port with quotes for natural gas.</w:t>
      </w:r>
      <w:r w:rsidR="000B7252">
        <w:rPr>
          <w:sz w:val="23"/>
          <w:szCs w:val="23"/>
        </w:rPr>
        <w:t xml:space="preserve">  Murphy informed the board of the location for the natural gas</w:t>
      </w:r>
      <w:r w:rsidR="00D82E46">
        <w:rPr>
          <w:sz w:val="23"/>
          <w:szCs w:val="23"/>
        </w:rPr>
        <w:t>.</w:t>
      </w:r>
    </w:p>
    <w:p w:rsidR="00AA0169" w:rsidRDefault="00AA0169" w:rsidP="00AA0169">
      <w:pPr>
        <w:rPr>
          <w:sz w:val="23"/>
          <w:szCs w:val="23"/>
        </w:rPr>
      </w:pPr>
    </w:p>
    <w:p w:rsidR="00AA0169" w:rsidRDefault="000B7252" w:rsidP="00AA0169">
      <w:pPr>
        <w:rPr>
          <w:sz w:val="23"/>
          <w:szCs w:val="23"/>
        </w:rPr>
      </w:pPr>
      <w:r>
        <w:rPr>
          <w:sz w:val="23"/>
          <w:szCs w:val="23"/>
        </w:rPr>
        <w:lastRenderedPageBreak/>
        <w:t>Murphy informed the board of the PAL board meeting activit</w:t>
      </w:r>
      <w:r w:rsidR="00D82E46">
        <w:rPr>
          <w:sz w:val="23"/>
          <w:szCs w:val="23"/>
        </w:rPr>
        <w:t>i</w:t>
      </w:r>
      <w:r w:rsidR="00B6315F">
        <w:rPr>
          <w:sz w:val="23"/>
          <w:szCs w:val="23"/>
        </w:rPr>
        <w:t>es in Vidalia.  Vidalia is in the process of establishing a Port.</w:t>
      </w:r>
      <w:r w:rsidR="00244D8D">
        <w:rPr>
          <w:sz w:val="23"/>
          <w:szCs w:val="23"/>
        </w:rPr>
        <w:t xml:space="preserve"> Murphy continues to establish business relationships with PAL attendees.</w:t>
      </w:r>
      <w:bookmarkStart w:id="0" w:name="_GoBack"/>
      <w:bookmarkEnd w:id="0"/>
    </w:p>
    <w:p w:rsidR="000B7252" w:rsidRDefault="000B7252" w:rsidP="00AA0169">
      <w:pPr>
        <w:rPr>
          <w:sz w:val="23"/>
          <w:szCs w:val="23"/>
        </w:rPr>
      </w:pPr>
    </w:p>
    <w:p w:rsidR="009B3881" w:rsidRDefault="000B7252" w:rsidP="00AA0169">
      <w:pPr>
        <w:rPr>
          <w:sz w:val="23"/>
          <w:szCs w:val="23"/>
        </w:rPr>
      </w:pPr>
      <w:r>
        <w:rPr>
          <w:sz w:val="23"/>
          <w:szCs w:val="23"/>
        </w:rPr>
        <w:t xml:space="preserve">Murphy informed the board of the NELEA board meeting.  Murphy introduced the </w:t>
      </w:r>
      <w:r w:rsidR="009B3881">
        <w:rPr>
          <w:sz w:val="23"/>
          <w:szCs w:val="23"/>
        </w:rPr>
        <w:t>re</w:t>
      </w:r>
      <w:r w:rsidR="00D82E46">
        <w:rPr>
          <w:sz w:val="23"/>
          <w:szCs w:val="23"/>
        </w:rPr>
        <w:t>pre</w:t>
      </w:r>
      <w:r w:rsidR="009B3881">
        <w:rPr>
          <w:sz w:val="23"/>
          <w:szCs w:val="23"/>
        </w:rPr>
        <w:t>sentatives of DSR to the board.  DSR made contacts with several persons at the board meeting.</w:t>
      </w:r>
    </w:p>
    <w:p w:rsidR="009B3881" w:rsidRDefault="009B3881" w:rsidP="00AA0169">
      <w:pPr>
        <w:rPr>
          <w:sz w:val="23"/>
          <w:szCs w:val="23"/>
        </w:rPr>
      </w:pPr>
    </w:p>
    <w:p w:rsidR="000B7252" w:rsidRDefault="009B3881" w:rsidP="00AA0169">
      <w:pPr>
        <w:rPr>
          <w:sz w:val="23"/>
          <w:szCs w:val="23"/>
        </w:rPr>
      </w:pPr>
      <w:r>
        <w:rPr>
          <w:sz w:val="23"/>
          <w:szCs w:val="23"/>
        </w:rPr>
        <w:t>Murphy stated that the Union Pacific Short lin</w:t>
      </w:r>
      <w:r w:rsidR="00D82E46">
        <w:rPr>
          <w:sz w:val="23"/>
          <w:szCs w:val="23"/>
        </w:rPr>
        <w:t>e railroad &amp; Port will host its’</w:t>
      </w:r>
      <w:r>
        <w:rPr>
          <w:sz w:val="23"/>
          <w:szCs w:val="23"/>
        </w:rPr>
        <w:t xml:space="preserve"> annual conference August 24-27</w:t>
      </w:r>
      <w:r w:rsidRPr="009B3881">
        <w:rPr>
          <w:sz w:val="23"/>
          <w:szCs w:val="23"/>
          <w:vertAlign w:val="superscript"/>
        </w:rPr>
        <w:t>th</w:t>
      </w:r>
      <w:r>
        <w:rPr>
          <w:sz w:val="23"/>
          <w:szCs w:val="23"/>
        </w:rPr>
        <w:t xml:space="preserve">. He will be in attendance along with JD </w:t>
      </w:r>
      <w:r w:rsidR="00244D8D">
        <w:rPr>
          <w:sz w:val="23"/>
          <w:szCs w:val="23"/>
        </w:rPr>
        <w:t>Ventrcek’</w:t>
      </w:r>
      <w:r>
        <w:rPr>
          <w:sz w:val="23"/>
          <w:szCs w:val="23"/>
        </w:rPr>
        <w:t>.  In which the conference has a business development session.  The sessions</w:t>
      </w:r>
      <w:r w:rsidR="00A24753">
        <w:rPr>
          <w:sz w:val="23"/>
          <w:szCs w:val="23"/>
        </w:rPr>
        <w:t xml:space="preserve"> will allow</w:t>
      </w:r>
      <w:r>
        <w:rPr>
          <w:sz w:val="23"/>
          <w:szCs w:val="23"/>
        </w:rPr>
        <w:t xml:space="preserve"> </w:t>
      </w:r>
      <w:r w:rsidR="00244D8D">
        <w:rPr>
          <w:sz w:val="23"/>
          <w:szCs w:val="23"/>
        </w:rPr>
        <w:t>breakout</w:t>
      </w:r>
      <w:r>
        <w:rPr>
          <w:sz w:val="23"/>
          <w:szCs w:val="23"/>
        </w:rPr>
        <w:t xml:space="preserve"> sessions to discuss your area needs and concerns.</w:t>
      </w:r>
      <w:r w:rsidR="000B7252">
        <w:rPr>
          <w:sz w:val="23"/>
          <w:szCs w:val="23"/>
        </w:rPr>
        <w:t xml:space="preserve"> </w:t>
      </w:r>
    </w:p>
    <w:p w:rsidR="00AA0169" w:rsidRDefault="00AA0169" w:rsidP="00AA0169">
      <w:pPr>
        <w:rPr>
          <w:sz w:val="23"/>
          <w:szCs w:val="23"/>
        </w:rPr>
      </w:pPr>
    </w:p>
    <w:p w:rsidR="00AA0169" w:rsidRDefault="00AA0169" w:rsidP="00AA0169">
      <w:pPr>
        <w:rPr>
          <w:sz w:val="23"/>
          <w:szCs w:val="23"/>
        </w:rPr>
      </w:pPr>
      <w:r>
        <w:rPr>
          <w:sz w:val="23"/>
          <w:szCs w:val="23"/>
        </w:rPr>
        <w:t>On mo</w:t>
      </w:r>
      <w:r w:rsidR="000B7252">
        <w:rPr>
          <w:sz w:val="23"/>
          <w:szCs w:val="23"/>
        </w:rPr>
        <w:t>tion given by Commissioner Griffin</w:t>
      </w:r>
      <w:r>
        <w:rPr>
          <w:sz w:val="23"/>
          <w:szCs w:val="23"/>
        </w:rPr>
        <w:t xml:space="preserve"> and seconded by Commissioner Ross, the board voted to enter into executive session.  Motion carried unanimously.</w:t>
      </w:r>
    </w:p>
    <w:p w:rsidR="00AA0169" w:rsidRDefault="00AA0169" w:rsidP="00AA0169">
      <w:pPr>
        <w:rPr>
          <w:sz w:val="23"/>
          <w:szCs w:val="23"/>
        </w:rPr>
      </w:pPr>
    </w:p>
    <w:p w:rsidR="00AA0169" w:rsidRDefault="00AA0169" w:rsidP="00AA0169">
      <w:pPr>
        <w:rPr>
          <w:sz w:val="23"/>
          <w:szCs w:val="23"/>
        </w:rPr>
      </w:pPr>
      <w:r>
        <w:rPr>
          <w:sz w:val="23"/>
          <w:szCs w:val="23"/>
        </w:rPr>
        <w:t>A roll call was taken.</w:t>
      </w:r>
    </w:p>
    <w:p w:rsidR="00AA0169" w:rsidRDefault="00AA0169" w:rsidP="00AA0169">
      <w:pPr>
        <w:rPr>
          <w:sz w:val="23"/>
          <w:szCs w:val="23"/>
        </w:rPr>
      </w:pPr>
    </w:p>
    <w:p w:rsidR="00AA0169" w:rsidRDefault="00AA0169" w:rsidP="00AA0169">
      <w:pPr>
        <w:rPr>
          <w:sz w:val="23"/>
          <w:szCs w:val="23"/>
        </w:rPr>
      </w:pPr>
      <w:r>
        <w:rPr>
          <w:sz w:val="23"/>
          <w:szCs w:val="23"/>
        </w:rPr>
        <w:t>On mot</w:t>
      </w:r>
      <w:r w:rsidR="000B7252">
        <w:rPr>
          <w:sz w:val="23"/>
          <w:szCs w:val="23"/>
        </w:rPr>
        <w:t>ion given by Commissioner Griffin</w:t>
      </w:r>
      <w:r>
        <w:rPr>
          <w:sz w:val="23"/>
          <w:szCs w:val="23"/>
        </w:rPr>
        <w:t xml:space="preserve"> and</w:t>
      </w:r>
      <w:r w:rsidR="000B7252">
        <w:rPr>
          <w:sz w:val="23"/>
          <w:szCs w:val="23"/>
        </w:rPr>
        <w:t xml:space="preserve"> seconded by Commissioner Tucker</w:t>
      </w:r>
      <w:r>
        <w:rPr>
          <w:sz w:val="23"/>
          <w:szCs w:val="23"/>
        </w:rPr>
        <w:t>, the board voted to enter into regular session.  Motion carried unanimously.</w:t>
      </w:r>
    </w:p>
    <w:p w:rsidR="00AA0169" w:rsidRDefault="00AA0169" w:rsidP="00AA0169">
      <w:pPr>
        <w:rPr>
          <w:sz w:val="23"/>
          <w:szCs w:val="23"/>
        </w:rPr>
      </w:pPr>
    </w:p>
    <w:p w:rsidR="00AA0169" w:rsidRDefault="00AA0169" w:rsidP="00AA0169">
      <w:pPr>
        <w:rPr>
          <w:sz w:val="23"/>
          <w:szCs w:val="23"/>
        </w:rPr>
      </w:pPr>
      <w:r>
        <w:rPr>
          <w:sz w:val="23"/>
          <w:szCs w:val="23"/>
        </w:rPr>
        <w:t>Chairman Frazier asked for Public comment. No comments from the public.</w:t>
      </w:r>
    </w:p>
    <w:p w:rsidR="00AA0169" w:rsidRDefault="00AA0169" w:rsidP="00AA0169">
      <w:pPr>
        <w:rPr>
          <w:sz w:val="23"/>
          <w:szCs w:val="23"/>
        </w:rPr>
      </w:pPr>
    </w:p>
    <w:p w:rsidR="00AA0169" w:rsidRDefault="00AA0169" w:rsidP="00AA0169">
      <w:pPr>
        <w:rPr>
          <w:sz w:val="22"/>
          <w:szCs w:val="22"/>
        </w:rPr>
      </w:pPr>
      <w:r>
        <w:rPr>
          <w:sz w:val="22"/>
          <w:szCs w:val="22"/>
        </w:rPr>
        <w:t>There being no further business brought before the board, Commissioner Frazier declared the meeting adjourned.</w:t>
      </w:r>
    </w:p>
    <w:p w:rsidR="00AA0169" w:rsidRDefault="00AA0169" w:rsidP="00AA0169">
      <w:pPr>
        <w:rPr>
          <w:sz w:val="22"/>
          <w:szCs w:val="22"/>
        </w:rPr>
      </w:pPr>
    </w:p>
    <w:p w:rsidR="00AA0169" w:rsidRDefault="00AA0169" w:rsidP="00AA0169">
      <w:r>
        <w:t>Kimmeka Epps</w:t>
      </w:r>
      <w:r>
        <w:tab/>
      </w:r>
      <w:r>
        <w:tab/>
      </w:r>
      <w:r>
        <w:tab/>
      </w:r>
      <w:r>
        <w:tab/>
      </w:r>
      <w:r>
        <w:tab/>
        <w:t>Donald Frazier</w:t>
      </w:r>
      <w:r>
        <w:tab/>
      </w:r>
      <w:r>
        <w:tab/>
      </w:r>
      <w:r>
        <w:tab/>
      </w:r>
      <w:r>
        <w:tab/>
        <w:t xml:space="preserve"> </w:t>
      </w:r>
    </w:p>
    <w:p w:rsidR="00AA0169" w:rsidRDefault="00AA0169" w:rsidP="00AA0169">
      <w:r>
        <w:t>Secretary/Treasurer</w:t>
      </w:r>
      <w:r>
        <w:tab/>
      </w:r>
      <w:r>
        <w:tab/>
      </w:r>
      <w:r>
        <w:tab/>
      </w:r>
      <w:r>
        <w:tab/>
      </w:r>
      <w:r>
        <w:tab/>
        <w:t>Chairman</w:t>
      </w:r>
      <w:r>
        <w:tab/>
      </w:r>
      <w:r>
        <w:tab/>
      </w:r>
      <w:r>
        <w:tab/>
      </w:r>
      <w:r>
        <w:tab/>
      </w:r>
      <w:r>
        <w:tab/>
      </w:r>
      <w:r>
        <w:tab/>
      </w:r>
      <w:r>
        <w:tab/>
        <w:t xml:space="preserve"> </w:t>
      </w:r>
    </w:p>
    <w:p w:rsidR="006F704C" w:rsidRDefault="006F704C"/>
    <w:sectPr w:rsidR="006F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69"/>
    <w:rsid w:val="000B7252"/>
    <w:rsid w:val="00244D8D"/>
    <w:rsid w:val="00402369"/>
    <w:rsid w:val="006F704C"/>
    <w:rsid w:val="00854AF5"/>
    <w:rsid w:val="008B0507"/>
    <w:rsid w:val="009B3881"/>
    <w:rsid w:val="009C5D72"/>
    <w:rsid w:val="00A24753"/>
    <w:rsid w:val="00A33ED8"/>
    <w:rsid w:val="00A913BD"/>
    <w:rsid w:val="00AA0169"/>
    <w:rsid w:val="00B6315F"/>
    <w:rsid w:val="00C0107B"/>
    <w:rsid w:val="00CB7EAE"/>
    <w:rsid w:val="00D16682"/>
    <w:rsid w:val="00D82E46"/>
    <w:rsid w:val="00DD69F9"/>
    <w:rsid w:val="00E42466"/>
    <w:rsid w:val="00F8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DE911-0383-439A-9F42-954A9BF8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2015-08-06T18:08:00Z</dcterms:created>
  <dcterms:modified xsi:type="dcterms:W3CDTF">2015-08-17T17:07:00Z</dcterms:modified>
</cp:coreProperties>
</file>